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0A8A" w14:textId="77777777" w:rsidR="00A41C3F" w:rsidRPr="00D60D2F" w:rsidRDefault="00000000">
      <w:pPr>
        <w:spacing w:after="0" w:line="259" w:lineRule="auto"/>
        <w:ind w:left="0" w:right="3" w:firstLine="0"/>
        <w:jc w:val="right"/>
      </w:pPr>
      <w:r w:rsidRPr="00D60D2F">
        <w:rPr>
          <w:b/>
          <w:i/>
        </w:rPr>
        <w:t xml:space="preserve">Załącznik nr 2 do zapytania ofertowego </w:t>
      </w:r>
      <w:r w:rsidR="00B362A1" w:rsidRPr="00D60D2F">
        <w:rPr>
          <w:b/>
          <w:i/>
        </w:rPr>
        <w:t>/ umowy</w:t>
      </w:r>
    </w:p>
    <w:p w14:paraId="551907CE" w14:textId="77777777" w:rsidR="00A41C3F" w:rsidRPr="00D60D2F" w:rsidRDefault="00000000">
      <w:pPr>
        <w:spacing w:after="0" w:line="259" w:lineRule="auto"/>
        <w:ind w:left="51" w:firstLine="0"/>
        <w:jc w:val="center"/>
      </w:pPr>
      <w:r w:rsidRPr="00D60D2F">
        <w:rPr>
          <w:b/>
        </w:rPr>
        <w:t xml:space="preserve"> </w:t>
      </w:r>
    </w:p>
    <w:p w14:paraId="3C4D421A" w14:textId="77777777" w:rsidR="00A41C3F" w:rsidRPr="00D60D2F" w:rsidRDefault="00000000">
      <w:pPr>
        <w:spacing w:after="0" w:line="259" w:lineRule="auto"/>
        <w:ind w:left="51" w:firstLine="0"/>
        <w:jc w:val="center"/>
      </w:pPr>
      <w:r w:rsidRPr="00D60D2F">
        <w:rPr>
          <w:b/>
        </w:rPr>
        <w:t xml:space="preserve"> </w:t>
      </w:r>
    </w:p>
    <w:p w14:paraId="7AEDB83B" w14:textId="77777777" w:rsidR="00A41C3F" w:rsidRPr="00D60D2F" w:rsidRDefault="00000000">
      <w:pPr>
        <w:spacing w:after="0" w:line="259" w:lineRule="auto"/>
        <w:ind w:left="7" w:firstLine="0"/>
        <w:jc w:val="center"/>
      </w:pPr>
      <w:r w:rsidRPr="00D60D2F">
        <w:rPr>
          <w:b/>
          <w:u w:val="single" w:color="000000"/>
        </w:rPr>
        <w:t>OPIS PRZEDMIOTU ZAMÓWNIENIA</w:t>
      </w:r>
      <w:r w:rsidRPr="00D60D2F">
        <w:rPr>
          <w:b/>
        </w:rPr>
        <w:t xml:space="preserve"> </w:t>
      </w:r>
    </w:p>
    <w:p w14:paraId="0CC1B901" w14:textId="77777777" w:rsidR="00A41C3F" w:rsidRPr="00D60D2F" w:rsidRDefault="00000000">
      <w:pPr>
        <w:spacing w:after="0" w:line="259" w:lineRule="auto"/>
        <w:ind w:left="51" w:firstLine="0"/>
        <w:jc w:val="center"/>
      </w:pPr>
      <w:r w:rsidRPr="00D60D2F">
        <w:rPr>
          <w:b/>
        </w:rPr>
        <w:t xml:space="preserve"> </w:t>
      </w:r>
    </w:p>
    <w:p w14:paraId="7EE321B8" w14:textId="77777777" w:rsidR="00A41C3F" w:rsidRPr="00D60D2F" w:rsidRDefault="00000000">
      <w:pPr>
        <w:spacing w:after="0" w:line="259" w:lineRule="auto"/>
        <w:ind w:left="5" w:firstLine="0"/>
        <w:jc w:val="left"/>
      </w:pPr>
      <w:r w:rsidRPr="00D60D2F">
        <w:t xml:space="preserve"> </w:t>
      </w:r>
    </w:p>
    <w:p w14:paraId="6A917F2F" w14:textId="77777777" w:rsidR="00A41C3F" w:rsidRPr="00D60D2F" w:rsidRDefault="00000000" w:rsidP="00B362A1">
      <w:pPr>
        <w:spacing w:after="0" w:line="259" w:lineRule="auto"/>
        <w:ind w:left="5" w:firstLine="0"/>
        <w:rPr>
          <w:b/>
          <w:bCs/>
        </w:rPr>
      </w:pPr>
      <w:r w:rsidRPr="00D60D2F">
        <w:rPr>
          <w:b/>
          <w:bCs/>
          <w:u w:val="single" w:color="000000"/>
        </w:rPr>
        <w:t>Nazwa zadania:</w:t>
      </w:r>
      <w:r w:rsidRPr="00D60D2F">
        <w:rPr>
          <w:b/>
          <w:bCs/>
        </w:rPr>
        <w:t xml:space="preserve"> </w:t>
      </w:r>
    </w:p>
    <w:p w14:paraId="6AC92B47" w14:textId="1443414C" w:rsidR="00A41C3F" w:rsidRPr="00D60D2F" w:rsidRDefault="00000000" w:rsidP="00B362A1">
      <w:pPr>
        <w:spacing w:after="0" w:line="259" w:lineRule="auto"/>
        <w:ind w:left="5" w:firstLine="0"/>
        <w:rPr>
          <w:b/>
          <w:bCs/>
        </w:rPr>
      </w:pPr>
      <w:r w:rsidRPr="00D60D2F">
        <w:rPr>
          <w:b/>
          <w:bCs/>
        </w:rPr>
        <w:t>„</w:t>
      </w:r>
      <w:r w:rsidR="00F25039" w:rsidRPr="00D60D2F">
        <w:rPr>
          <w:b/>
          <w:bCs/>
        </w:rPr>
        <w:t>Wielobranżowy projekt Wykonawczy modernizacji i przebudowy Laboratorium Diagnostycznego</w:t>
      </w:r>
      <w:r w:rsidR="00FF0B10" w:rsidRPr="00D60D2F">
        <w:rPr>
          <w:b/>
          <w:bCs/>
        </w:rPr>
        <w:t xml:space="preserve"> w Szpitalu Międzyrzeckim  Sp. z o.o”.</w:t>
      </w:r>
      <w:r w:rsidRPr="00D60D2F">
        <w:rPr>
          <w:b/>
          <w:bCs/>
        </w:rPr>
        <w:t xml:space="preserve">” </w:t>
      </w:r>
    </w:p>
    <w:p w14:paraId="428E30A3" w14:textId="77777777" w:rsidR="00A41C3F" w:rsidRPr="00D60D2F" w:rsidRDefault="00000000">
      <w:pPr>
        <w:spacing w:after="0" w:line="259" w:lineRule="auto"/>
        <w:ind w:left="5" w:firstLine="0"/>
        <w:jc w:val="left"/>
      </w:pPr>
      <w:r w:rsidRPr="00D60D2F">
        <w:t xml:space="preserve"> </w:t>
      </w:r>
    </w:p>
    <w:p w14:paraId="63ECC224" w14:textId="77777777" w:rsidR="00A41C3F" w:rsidRPr="00D60D2F" w:rsidRDefault="00000000">
      <w:pPr>
        <w:spacing w:after="38" w:line="259" w:lineRule="auto"/>
        <w:ind w:left="5" w:firstLine="0"/>
        <w:jc w:val="left"/>
      </w:pPr>
      <w:r w:rsidRPr="00D60D2F">
        <w:rPr>
          <w:u w:val="single" w:color="000000"/>
        </w:rPr>
        <w:t>Przedmiotem zamówienia jest:</w:t>
      </w:r>
      <w:r w:rsidRPr="00D60D2F">
        <w:t xml:space="preserve"> </w:t>
      </w:r>
    </w:p>
    <w:p w14:paraId="3FD0327C" w14:textId="598DAF8A" w:rsidR="00F25039" w:rsidRPr="00D60D2F" w:rsidRDefault="00F25039" w:rsidP="00F25039">
      <w:pPr>
        <w:spacing w:after="99" w:line="276" w:lineRule="auto"/>
        <w:ind w:left="-10" w:right="-13" w:firstLine="0"/>
      </w:pPr>
      <w:r w:rsidRPr="00D60D2F">
        <w:t xml:space="preserve">Zamówienie obejmuje wykonanie projektu przebudowy i modernizacji </w:t>
      </w:r>
      <w:r w:rsidRPr="00D60D2F">
        <w:t xml:space="preserve">Laboratorium Diagnostycznego w Szpitalu Międzyrzeckim Sp. z o.o. w Międzyrzeczu </w:t>
      </w:r>
      <w:r w:rsidRPr="00D60D2F">
        <w:t>w ramach zadania inwestycyjnego pn.: „Doposażenie Szpitalnego Oddziału Ratunkowego oraz pracowni diagnostycznych w tym pracowni RTG ora modernizacja i przebudowa laboratorium diagnostycznego</w:t>
      </w:r>
      <w:r w:rsidRPr="00D60D2F">
        <w:t>.”</w:t>
      </w:r>
    </w:p>
    <w:p w14:paraId="27FCD4B0" w14:textId="592F4647" w:rsidR="00A41C3F" w:rsidRPr="00D60D2F" w:rsidRDefault="00F25039">
      <w:pPr>
        <w:numPr>
          <w:ilvl w:val="0"/>
          <w:numId w:val="1"/>
        </w:numPr>
        <w:ind w:hanging="595"/>
      </w:pPr>
      <w:r w:rsidRPr="00D60D2F">
        <w:t>Przedmiot dostaw i prac</w:t>
      </w:r>
      <w:r w:rsidR="00000000" w:rsidRPr="00D60D2F">
        <w:t xml:space="preserve">:  </w:t>
      </w:r>
    </w:p>
    <w:p w14:paraId="7FF8E5BC" w14:textId="516E61A8" w:rsidR="00A41C3F" w:rsidRPr="00D60D2F" w:rsidRDefault="00F25039" w:rsidP="00FF0B10">
      <w:pPr>
        <w:numPr>
          <w:ilvl w:val="1"/>
          <w:numId w:val="3"/>
        </w:numPr>
        <w:ind w:right="10" w:hanging="360"/>
      </w:pPr>
      <w:r w:rsidRPr="00D60D2F">
        <w:t xml:space="preserve">Opracowanie wielobranżowego projektu wykonawczego modernizacji i przebudowy  laboratorium diagnostycznego Szpitala Międzyrzeckiego Sp. z o.o. </w:t>
      </w:r>
    </w:p>
    <w:p w14:paraId="69B0AD9A" w14:textId="688DF2EA" w:rsidR="00F25039" w:rsidRPr="00D60D2F" w:rsidRDefault="00F25039" w:rsidP="00FF0B10">
      <w:pPr>
        <w:numPr>
          <w:ilvl w:val="1"/>
          <w:numId w:val="3"/>
        </w:numPr>
        <w:ind w:right="10" w:hanging="360"/>
      </w:pPr>
      <w:r w:rsidRPr="00D60D2F">
        <w:t>Uzgodnienie projektu z rzeczoznawcą ds. sanepidu w zakresie architektury</w:t>
      </w:r>
    </w:p>
    <w:p w14:paraId="0A824E18" w14:textId="3B8307B2" w:rsidR="00F25039" w:rsidRPr="00D60D2F" w:rsidRDefault="00F25039" w:rsidP="00FF0B10">
      <w:pPr>
        <w:numPr>
          <w:ilvl w:val="1"/>
          <w:numId w:val="3"/>
        </w:numPr>
        <w:ind w:right="10" w:hanging="360"/>
      </w:pPr>
      <w:r w:rsidRPr="00D60D2F">
        <w:t>Zaopiniowanie projektu z rzeczoznawcą ds. zabezpieczeń przeciwpożarowych</w:t>
      </w:r>
    </w:p>
    <w:p w14:paraId="02353887" w14:textId="051BD22B" w:rsidR="00F25039" w:rsidRPr="00D60D2F" w:rsidRDefault="00F25039" w:rsidP="00FF0B10">
      <w:pPr>
        <w:numPr>
          <w:ilvl w:val="1"/>
          <w:numId w:val="3"/>
        </w:numPr>
        <w:ind w:right="10" w:hanging="360"/>
      </w:pPr>
      <w:r w:rsidRPr="00D60D2F">
        <w:t xml:space="preserve">Kosztorys inwestorski </w:t>
      </w:r>
    </w:p>
    <w:p w14:paraId="0502D123" w14:textId="496743C5" w:rsidR="00F25039" w:rsidRPr="00D60D2F" w:rsidRDefault="00F25039" w:rsidP="00FF0B10">
      <w:pPr>
        <w:numPr>
          <w:ilvl w:val="1"/>
          <w:numId w:val="3"/>
        </w:numPr>
        <w:ind w:right="10" w:hanging="360"/>
      </w:pPr>
      <w:r w:rsidRPr="00D60D2F">
        <w:t>Przedmiary robót</w:t>
      </w:r>
    </w:p>
    <w:p w14:paraId="1FFFFBA0" w14:textId="2BDC149D" w:rsidR="00F25039" w:rsidRPr="00D60D2F" w:rsidRDefault="00F25039" w:rsidP="00FF0B10">
      <w:pPr>
        <w:numPr>
          <w:ilvl w:val="1"/>
          <w:numId w:val="3"/>
        </w:numPr>
        <w:ind w:right="10" w:hanging="360"/>
      </w:pPr>
      <w:r w:rsidRPr="00D60D2F">
        <w:t>Specyfikacje technicznego wykonania i odbioru robót</w:t>
      </w:r>
    </w:p>
    <w:p w14:paraId="0A92631F" w14:textId="15A4C9D5" w:rsidR="00A41C3F" w:rsidRPr="00D60D2F" w:rsidRDefault="00F25039">
      <w:pPr>
        <w:numPr>
          <w:ilvl w:val="1"/>
          <w:numId w:val="3"/>
        </w:numPr>
        <w:ind w:right="10" w:hanging="360"/>
      </w:pPr>
      <w:r w:rsidRPr="00D60D2F">
        <w:t xml:space="preserve">Po uzgodnieniu z Zamawiającym </w:t>
      </w:r>
      <w:r w:rsidR="00203577" w:rsidRPr="00D60D2F">
        <w:t xml:space="preserve">możliwość podziału na projekt budowlany i wykonawczy </w:t>
      </w:r>
    </w:p>
    <w:p w14:paraId="3D7516B7" w14:textId="77777777" w:rsidR="00A41C3F" w:rsidRPr="00D60D2F" w:rsidRDefault="00000000">
      <w:pPr>
        <w:spacing w:after="40" w:line="259" w:lineRule="auto"/>
        <w:ind w:left="1445" w:firstLine="0"/>
        <w:jc w:val="left"/>
      </w:pPr>
      <w:r w:rsidRPr="00D60D2F">
        <w:t xml:space="preserve"> </w:t>
      </w:r>
    </w:p>
    <w:p w14:paraId="26E7C98F" w14:textId="77777777" w:rsidR="00203577" w:rsidRPr="00D60D2F" w:rsidRDefault="00203577" w:rsidP="00FF0B10">
      <w:pPr>
        <w:numPr>
          <w:ilvl w:val="0"/>
          <w:numId w:val="1"/>
        </w:numPr>
        <w:ind w:right="10" w:hanging="725"/>
      </w:pPr>
      <w:r w:rsidRPr="00D60D2F">
        <w:rPr>
          <w:b/>
          <w:bCs/>
        </w:rPr>
        <w:t>Warunki udziału w postępowaniu:</w:t>
      </w:r>
    </w:p>
    <w:p w14:paraId="5971B085" w14:textId="77777777" w:rsidR="005E79E3" w:rsidRPr="00D60D2F" w:rsidRDefault="00203577" w:rsidP="00203577">
      <w:pPr>
        <w:ind w:left="785" w:right="10" w:firstLine="0"/>
      </w:pPr>
      <w:r w:rsidRPr="00D60D2F">
        <w:t xml:space="preserve">Wykonawca </w:t>
      </w:r>
      <w:r w:rsidR="005E79E3" w:rsidRPr="00D60D2F">
        <w:t>powinien spełnić warunki udziału:</w:t>
      </w:r>
    </w:p>
    <w:p w14:paraId="3DF06EC6" w14:textId="2D8DD9B1" w:rsidR="00D60D2F" w:rsidRPr="00D60D2F" w:rsidRDefault="00D60D2F" w:rsidP="00D60D2F">
      <w:pPr>
        <w:ind w:left="785" w:right="10" w:firstLine="0"/>
        <w:rPr>
          <w:b/>
          <w:bCs/>
          <w:u w:val="single"/>
        </w:rPr>
      </w:pPr>
      <w:r w:rsidRPr="00D60D2F">
        <w:rPr>
          <w:b/>
          <w:bCs/>
          <w:u w:val="single"/>
        </w:rPr>
        <w:t xml:space="preserve">zdolność techniczna lub zawodowa: </w:t>
      </w:r>
    </w:p>
    <w:p w14:paraId="60B3E86C" w14:textId="069A5DE8" w:rsidR="00D60D2F" w:rsidRDefault="00D60D2F" w:rsidP="00D60D2F">
      <w:pPr>
        <w:ind w:left="785" w:right="10" w:firstLine="0"/>
      </w:pPr>
      <w:r>
        <w:t xml:space="preserve">- </w:t>
      </w:r>
      <w:r w:rsidRPr="00D60D2F">
        <w:t xml:space="preserve">Wykonawca spełni  warunek jeżeli wykaże w przedstawionym do  oferty wykazie usług (dodatek nr 4 do zaproszenia), że w okresie ostatnich 3 lat przed upływem terminu składania ofert, a jeżeli okres prowadzenia działalności jest krótszy – w </w:t>
      </w:r>
      <w:r w:rsidRPr="00D60D2F">
        <w:t>tym okresie wykonał z należytą starannością co najmniej dwie</w:t>
      </w:r>
      <w:r w:rsidRPr="00D60D2F">
        <w:t xml:space="preserve"> </w:t>
      </w:r>
      <w:r w:rsidRPr="00D60D2F">
        <w:t>usługi zgodne z przedmiotem zamówienia, o łącznej wartości nie mniejszej niż 25.000 zł</w:t>
      </w:r>
      <w:r w:rsidRPr="00D60D2F">
        <w:t xml:space="preserve"> </w:t>
      </w:r>
      <w:r w:rsidRPr="00D60D2F">
        <w:t>brutto, polegające na wykonaniu dokumentacji projektowej.</w:t>
      </w:r>
      <w:r>
        <w:t xml:space="preserve"> </w:t>
      </w:r>
      <w:r w:rsidRPr="00D60D2F">
        <w:t>Zamawiający uzna powyższy warunek za spełniony, jeżeli Wykonawca wykaże, że wykonał co</w:t>
      </w:r>
      <w:r>
        <w:t xml:space="preserve"> </w:t>
      </w:r>
      <w:r w:rsidRPr="00D60D2F">
        <w:t>najmniej dwie usługi, zgodnie z w/w wymogami.</w:t>
      </w:r>
      <w:r>
        <w:t xml:space="preserve"> </w:t>
      </w:r>
      <w:r w:rsidRPr="00D60D2F">
        <w:t>Ocena spełnienia powyższego warunku nastąpi według formuły spełnia/nie spełnia na podstawie</w:t>
      </w:r>
      <w:r>
        <w:t xml:space="preserve"> </w:t>
      </w:r>
      <w:r w:rsidRPr="00D60D2F">
        <w:t xml:space="preserve">informacji zawartych w sporządzonym przez Wykonawcę „Wykazie usług” (załącznik nr </w:t>
      </w:r>
      <w:r>
        <w:t>4</w:t>
      </w:r>
      <w:r w:rsidRPr="00D60D2F">
        <w:t xml:space="preserve"> do</w:t>
      </w:r>
      <w:r>
        <w:t xml:space="preserve"> </w:t>
      </w:r>
      <w:r w:rsidRPr="00D60D2F">
        <w:t>zapytania ofertowego) oraz złożonych dokumentów  kserokopii listów referencyjnych lub innych</w:t>
      </w:r>
      <w:r>
        <w:t xml:space="preserve"> </w:t>
      </w:r>
      <w:r w:rsidRPr="00D60D2F">
        <w:t>dokumentów potwierdzających wykonanie ww. wymienionych prac.</w:t>
      </w:r>
    </w:p>
    <w:p w14:paraId="11BFCF33" w14:textId="77777777" w:rsidR="00D60D2F" w:rsidRPr="00D60D2F" w:rsidRDefault="00D60D2F" w:rsidP="00D60D2F">
      <w:pPr>
        <w:ind w:left="785" w:right="10" w:firstLine="0"/>
      </w:pPr>
    </w:p>
    <w:p w14:paraId="119CFBDD" w14:textId="5DD11E79" w:rsidR="00D60D2F" w:rsidRPr="00D60D2F" w:rsidRDefault="00D60D2F" w:rsidP="00D60D2F">
      <w:pPr>
        <w:ind w:left="785" w:right="10" w:firstLine="0"/>
      </w:pPr>
      <w:r>
        <w:t xml:space="preserve">- </w:t>
      </w:r>
      <w:r w:rsidRPr="00D60D2F">
        <w:t>Wykonawca spełni warunek jeżeli wykaże w przedstawionym do oferty wykazie osób</w:t>
      </w:r>
      <w:r>
        <w:t xml:space="preserve"> </w:t>
      </w:r>
      <w:r w:rsidRPr="00D60D2F">
        <w:t>(według wzoru stanowiącego załącznik nr 4 do zapytania ofertowego), które będą</w:t>
      </w:r>
      <w:r>
        <w:t xml:space="preserve"> </w:t>
      </w:r>
      <w:r w:rsidRPr="00D60D2F">
        <w:t>uczestniczyć w wykonywaniu zamówienia, że posiada lub dysponuje projektantem</w:t>
      </w:r>
      <w:r>
        <w:t xml:space="preserve"> </w:t>
      </w:r>
      <w:r w:rsidRPr="00D60D2F">
        <w:t>posiadającym uprawnienia budowlane bez ograniczeń do projektowania w specjalności</w:t>
      </w:r>
      <w:r>
        <w:t xml:space="preserve"> </w:t>
      </w:r>
      <w:r w:rsidRPr="00D60D2F">
        <w:t>instalacji sanitarnej i elektrycznej, który posiada min. 5 letnie doświadczenie.</w:t>
      </w:r>
      <w:r>
        <w:t xml:space="preserve"> </w:t>
      </w:r>
      <w:r w:rsidRPr="00D60D2F">
        <w:t>Zamawiający uzna powyższy warunek za spełniony, jeżeli Wykonawca wykaże, że posiada lub</w:t>
      </w:r>
      <w:r>
        <w:t xml:space="preserve"> </w:t>
      </w:r>
      <w:r w:rsidRPr="00D60D2F">
        <w:t>dysponuje projektantem zgodnie z w/w wymogami.</w:t>
      </w:r>
    </w:p>
    <w:p w14:paraId="4E770841" w14:textId="77777777" w:rsidR="00D60D2F" w:rsidRPr="00D60D2F" w:rsidRDefault="00D60D2F" w:rsidP="00D60D2F">
      <w:pPr>
        <w:ind w:left="785" w:right="10" w:firstLine="0"/>
      </w:pPr>
      <w:r w:rsidRPr="00D60D2F">
        <w:lastRenderedPageBreak/>
        <w:t>Ocena spełnienia powyższego warunku nastąpi według formuły spełnia/nie spełnia na podstawie</w:t>
      </w:r>
    </w:p>
    <w:p w14:paraId="47847D94" w14:textId="77777777" w:rsidR="00D60D2F" w:rsidRPr="00D60D2F" w:rsidRDefault="00D60D2F" w:rsidP="00D60D2F">
      <w:pPr>
        <w:ind w:left="785" w:right="10" w:firstLine="0"/>
      </w:pPr>
      <w:r w:rsidRPr="00D60D2F">
        <w:t>informacji zawartych w sporządzonym przez Wykonawcę „Wykazie osób” (załącznik nr 4 do</w:t>
      </w:r>
    </w:p>
    <w:p w14:paraId="40D27A0C" w14:textId="77777777" w:rsidR="00D60D2F" w:rsidRPr="00D60D2F" w:rsidRDefault="00D60D2F" w:rsidP="00D60D2F">
      <w:pPr>
        <w:ind w:left="785" w:right="10" w:firstLine="0"/>
      </w:pPr>
      <w:r w:rsidRPr="00D60D2F">
        <w:t>zapytania ofertowego) oraz złożonych dokumentów – kserokopii dokumentu potwierdzającego</w:t>
      </w:r>
    </w:p>
    <w:p w14:paraId="2D61482D" w14:textId="65A0EBAF" w:rsidR="00D60D2F" w:rsidRPr="00D60D2F" w:rsidRDefault="00D60D2F" w:rsidP="00D60D2F">
      <w:pPr>
        <w:ind w:left="785" w:right="10" w:firstLine="0"/>
      </w:pPr>
      <w:r w:rsidRPr="00D60D2F">
        <w:t>posiadane kwalifikacje projektanta.</w:t>
      </w:r>
    </w:p>
    <w:p w14:paraId="039F7662" w14:textId="77777777" w:rsidR="00D60D2F" w:rsidRPr="00D60D2F" w:rsidRDefault="00D60D2F" w:rsidP="00D60D2F">
      <w:pPr>
        <w:ind w:left="785" w:right="10" w:firstLine="0"/>
      </w:pPr>
    </w:p>
    <w:p w14:paraId="52883746" w14:textId="77777777" w:rsidR="00A41C3F" w:rsidRPr="00D60D2F" w:rsidRDefault="00000000" w:rsidP="00FF0B10">
      <w:pPr>
        <w:numPr>
          <w:ilvl w:val="0"/>
          <w:numId w:val="1"/>
        </w:numPr>
        <w:ind w:right="10" w:hanging="725"/>
      </w:pPr>
      <w:r w:rsidRPr="00D60D2F">
        <w:t xml:space="preserve">Ilości wymaganych dokumentów. </w:t>
      </w:r>
    </w:p>
    <w:p w14:paraId="444B77CD" w14:textId="062101A0" w:rsidR="00A41C3F" w:rsidRPr="00D60D2F" w:rsidRDefault="00656D3A" w:rsidP="00656D3A">
      <w:pPr>
        <w:spacing w:after="31" w:line="259" w:lineRule="auto"/>
        <w:ind w:firstLine="450"/>
        <w:jc w:val="left"/>
      </w:pPr>
      <w:r>
        <w:t>Wersja elektroniczna w formacie pdf+ wydruk PW_3 egzemplarze</w:t>
      </w:r>
    </w:p>
    <w:p w14:paraId="1E3FBBB5" w14:textId="77777777" w:rsidR="00A41C3F" w:rsidRPr="00D60D2F" w:rsidRDefault="00000000" w:rsidP="00FF0B10">
      <w:pPr>
        <w:numPr>
          <w:ilvl w:val="0"/>
          <w:numId w:val="1"/>
        </w:numPr>
        <w:spacing w:after="9"/>
        <w:ind w:right="10" w:hanging="725"/>
      </w:pPr>
      <w:r w:rsidRPr="00D60D2F">
        <w:t xml:space="preserve">Czas wykonania </w:t>
      </w:r>
    </w:p>
    <w:p w14:paraId="0E10C621" w14:textId="205B6691" w:rsidR="00A41C3F" w:rsidRPr="00D60D2F" w:rsidRDefault="00AD59B2">
      <w:pPr>
        <w:spacing w:after="225"/>
        <w:ind w:left="773" w:right="10"/>
      </w:pPr>
      <w:r w:rsidRPr="00D60D2F">
        <w:t xml:space="preserve"> Szacowany czas wykonania: </w:t>
      </w:r>
      <w:r w:rsidR="00FF0B10" w:rsidRPr="00D60D2F">
        <w:t>do 13.</w:t>
      </w:r>
      <w:r w:rsidR="00656D3A">
        <w:t>05</w:t>
      </w:r>
      <w:r w:rsidR="00FF0B10" w:rsidRPr="00D60D2F">
        <w:t>.202</w:t>
      </w:r>
      <w:r w:rsidR="00656D3A">
        <w:t>4</w:t>
      </w:r>
      <w:r w:rsidR="00FF0B10" w:rsidRPr="00D60D2F">
        <w:t>r.</w:t>
      </w:r>
      <w:r w:rsidRPr="00D60D2F">
        <w:t xml:space="preserve">  </w:t>
      </w:r>
    </w:p>
    <w:p w14:paraId="7CEF713E" w14:textId="6D7A8BF6" w:rsidR="00A41C3F" w:rsidRPr="00D60D2F" w:rsidRDefault="00A41C3F">
      <w:pPr>
        <w:spacing w:after="0" w:line="259" w:lineRule="auto"/>
        <w:ind w:left="5" w:firstLine="0"/>
        <w:jc w:val="left"/>
      </w:pPr>
    </w:p>
    <w:p w14:paraId="08D86105" w14:textId="77777777" w:rsidR="00A41C3F" w:rsidRPr="00D60D2F" w:rsidRDefault="00000000">
      <w:pPr>
        <w:spacing w:after="0" w:line="259" w:lineRule="auto"/>
        <w:ind w:left="5" w:firstLine="0"/>
        <w:jc w:val="left"/>
      </w:pPr>
      <w:r w:rsidRPr="00D60D2F">
        <w:rPr>
          <w:b/>
        </w:rPr>
        <w:t xml:space="preserve">Uwaga: </w:t>
      </w:r>
    </w:p>
    <w:p w14:paraId="700EBC47" w14:textId="77777777" w:rsidR="00A41C3F" w:rsidRPr="00D60D2F" w:rsidRDefault="00000000">
      <w:pPr>
        <w:ind w:left="15" w:right="10"/>
      </w:pPr>
      <w:r w:rsidRPr="00D60D2F">
        <w:t>Przed złożeniem oferty Wykonawca winien zapoznać się z Istniejącym stanem</w:t>
      </w:r>
      <w:r w:rsidR="00AD59B2" w:rsidRPr="00D60D2F">
        <w:t xml:space="preserve"> istniejących</w:t>
      </w:r>
      <w:r w:rsidRPr="00D60D2F">
        <w:t xml:space="preserve"> </w:t>
      </w:r>
      <w:r w:rsidR="00AD59B2" w:rsidRPr="00D60D2F">
        <w:t xml:space="preserve">budynków </w:t>
      </w:r>
      <w:r w:rsidRPr="00D60D2F">
        <w:t xml:space="preserve"> oraz warunkami technicznymi poprzez dokonanie wizji lokalnej w miejscu realizacji przedmiotu zamówienia celem uwzględnienia warunków realizacji zamówienia w cenie oferty. </w:t>
      </w:r>
    </w:p>
    <w:p w14:paraId="0059EA3B" w14:textId="77777777" w:rsidR="00A41C3F" w:rsidRPr="00D60D2F" w:rsidRDefault="00000000">
      <w:pPr>
        <w:spacing w:after="98" w:line="259" w:lineRule="auto"/>
        <w:ind w:left="5" w:firstLine="0"/>
        <w:jc w:val="left"/>
      </w:pPr>
      <w:r w:rsidRPr="00D60D2F">
        <w:t xml:space="preserve"> </w:t>
      </w:r>
    </w:p>
    <w:p w14:paraId="147B856B" w14:textId="77777777" w:rsidR="00A41C3F" w:rsidRPr="00D60D2F" w:rsidRDefault="00000000">
      <w:pPr>
        <w:spacing w:after="98" w:line="259" w:lineRule="auto"/>
        <w:ind w:left="5" w:firstLine="0"/>
        <w:jc w:val="left"/>
      </w:pPr>
      <w:r w:rsidRPr="00D60D2F">
        <w:rPr>
          <w:b/>
        </w:rPr>
        <w:t xml:space="preserve"> </w:t>
      </w:r>
    </w:p>
    <w:p w14:paraId="61BA2540" w14:textId="77777777" w:rsidR="00A41C3F" w:rsidRPr="00D60D2F" w:rsidRDefault="00000000">
      <w:pPr>
        <w:spacing w:after="98" w:line="259" w:lineRule="auto"/>
        <w:ind w:left="5" w:firstLine="0"/>
        <w:jc w:val="left"/>
      </w:pPr>
      <w:r w:rsidRPr="00D60D2F">
        <w:rPr>
          <w:b/>
        </w:rPr>
        <w:t xml:space="preserve"> </w:t>
      </w:r>
    </w:p>
    <w:p w14:paraId="3D33E61E" w14:textId="77777777" w:rsidR="00A41C3F" w:rsidRPr="00D60D2F" w:rsidRDefault="00000000" w:rsidP="00AD59B2">
      <w:pPr>
        <w:pStyle w:val="Nagwek1"/>
        <w:spacing w:line="360" w:lineRule="auto"/>
      </w:pPr>
      <w:r w:rsidRPr="00D60D2F">
        <w:t>KRYTERIA OCENY OFERT</w:t>
      </w:r>
      <w:r w:rsidRPr="00D60D2F">
        <w:rPr>
          <w:u w:val="none"/>
        </w:rPr>
        <w:t xml:space="preserve"> </w:t>
      </w:r>
      <w:r w:rsidR="00AD59B2" w:rsidRPr="00D60D2F">
        <w:rPr>
          <w:u w:val="none"/>
        </w:rPr>
        <w:t>– cena 100%</w:t>
      </w:r>
    </w:p>
    <w:p w14:paraId="0B0FDF19" w14:textId="77777777" w:rsidR="00A41C3F" w:rsidRPr="00D60D2F" w:rsidRDefault="00000000">
      <w:pPr>
        <w:spacing w:after="19" w:line="259" w:lineRule="auto"/>
        <w:ind w:left="5" w:firstLine="0"/>
        <w:jc w:val="left"/>
      </w:pPr>
      <w:r w:rsidRPr="00D60D2F">
        <w:t xml:space="preserve"> </w:t>
      </w:r>
    </w:p>
    <w:p w14:paraId="7AEE7F85" w14:textId="77777777" w:rsidR="00A41C3F" w:rsidRPr="00D60D2F" w:rsidRDefault="00000000">
      <w:pPr>
        <w:spacing w:after="16" w:line="259" w:lineRule="auto"/>
        <w:ind w:left="5" w:firstLine="0"/>
        <w:jc w:val="left"/>
      </w:pPr>
      <w:r w:rsidRPr="00D60D2F">
        <w:t xml:space="preserve"> </w:t>
      </w:r>
    </w:p>
    <w:p w14:paraId="2A9F0F6C" w14:textId="77777777" w:rsidR="00A41C3F" w:rsidRPr="00D60D2F" w:rsidRDefault="00000000">
      <w:pPr>
        <w:spacing w:after="0" w:line="259" w:lineRule="auto"/>
        <w:ind w:left="5" w:firstLine="0"/>
        <w:jc w:val="left"/>
      </w:pPr>
      <w:r w:rsidRPr="00D60D2F">
        <w:t xml:space="preserve"> </w:t>
      </w:r>
    </w:p>
    <w:sectPr w:rsidR="00A41C3F" w:rsidRPr="00D60D2F" w:rsidSect="00100F6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59" w:right="1268" w:bottom="1422" w:left="989" w:header="708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0213" w14:textId="77777777" w:rsidR="00100F65" w:rsidRDefault="00100F65">
      <w:pPr>
        <w:spacing w:after="0" w:line="240" w:lineRule="auto"/>
      </w:pPr>
      <w:r>
        <w:separator/>
      </w:r>
    </w:p>
  </w:endnote>
  <w:endnote w:type="continuationSeparator" w:id="0">
    <w:p w14:paraId="406AE927" w14:textId="77777777" w:rsidR="00100F65" w:rsidRDefault="0010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16C1" w14:textId="77777777" w:rsidR="00A41C3F" w:rsidRDefault="00000000"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E97D3FD" w14:textId="77777777" w:rsidR="00A41C3F" w:rsidRDefault="00000000">
    <w:pPr>
      <w:spacing w:after="0" w:line="259" w:lineRule="auto"/>
      <w:ind w:left="5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EFEE" w14:textId="77777777" w:rsidR="00A41C3F" w:rsidRDefault="00000000"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26824A7" w14:textId="77777777" w:rsidR="00A41C3F" w:rsidRDefault="00000000">
    <w:pPr>
      <w:spacing w:after="0" w:line="259" w:lineRule="auto"/>
      <w:ind w:left="5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DA1E" w14:textId="77777777" w:rsidR="00A41C3F" w:rsidRDefault="00000000"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D5EA68A" w14:textId="77777777" w:rsidR="00A41C3F" w:rsidRDefault="00000000">
    <w:pPr>
      <w:spacing w:after="0" w:line="259" w:lineRule="auto"/>
      <w:ind w:left="5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C8B2" w14:textId="77777777" w:rsidR="00100F65" w:rsidRDefault="00100F65">
      <w:pPr>
        <w:spacing w:after="0" w:line="240" w:lineRule="auto"/>
      </w:pPr>
      <w:r>
        <w:separator/>
      </w:r>
    </w:p>
  </w:footnote>
  <w:footnote w:type="continuationSeparator" w:id="0">
    <w:p w14:paraId="52F38FEB" w14:textId="77777777" w:rsidR="00100F65" w:rsidRDefault="0010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4A28" w14:textId="74FE6D4A" w:rsidR="00656D3A" w:rsidRDefault="00656D3A" w:rsidP="00656D3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DF148B" wp14:editId="05A9283E">
          <wp:simplePos x="0" y="0"/>
          <wp:positionH relativeFrom="margin">
            <wp:posOffset>1559169</wp:posOffset>
          </wp:positionH>
          <wp:positionV relativeFrom="margin">
            <wp:posOffset>-1032851</wp:posOffset>
          </wp:positionV>
          <wp:extent cx="2992120" cy="8547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323F85A" wp14:editId="115CC47B">
          <wp:simplePos x="0" y="0"/>
          <wp:positionH relativeFrom="page">
            <wp:posOffset>5577840</wp:posOffset>
          </wp:positionH>
          <wp:positionV relativeFrom="page">
            <wp:posOffset>82550</wp:posOffset>
          </wp:positionV>
          <wp:extent cx="1685290" cy="60452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5FB4C85" wp14:editId="42E75F39">
          <wp:simplePos x="0" y="0"/>
          <wp:positionH relativeFrom="page">
            <wp:posOffset>240030</wp:posOffset>
          </wp:positionH>
          <wp:positionV relativeFrom="page">
            <wp:posOffset>168275</wp:posOffset>
          </wp:positionV>
          <wp:extent cx="1672590" cy="57658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0C815" w14:textId="5FB3B1A8" w:rsidR="00656D3A" w:rsidRDefault="00656D3A" w:rsidP="00656D3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3928CE" wp14:editId="309AD7B2">
          <wp:simplePos x="0" y="0"/>
          <wp:positionH relativeFrom="margin">
            <wp:posOffset>4954905</wp:posOffset>
          </wp:positionH>
          <wp:positionV relativeFrom="margin">
            <wp:posOffset>-213995</wp:posOffset>
          </wp:positionV>
          <wp:extent cx="1714500" cy="1714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60D4E" w14:textId="77777777" w:rsidR="00656D3A" w:rsidRDefault="00656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8A2"/>
    <w:multiLevelType w:val="hybridMultilevel"/>
    <w:tmpl w:val="963A9D2A"/>
    <w:lvl w:ilvl="0" w:tplc="BE12311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83DEC">
      <w:start w:val="1"/>
      <w:numFmt w:val="bullet"/>
      <w:lvlText w:val="▪"/>
      <w:lvlJc w:val="left"/>
      <w:pPr>
        <w:ind w:left="1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A7960">
      <w:start w:val="1"/>
      <w:numFmt w:val="bullet"/>
      <w:lvlText w:val="▪"/>
      <w:lvlJc w:val="left"/>
      <w:pPr>
        <w:ind w:left="1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0B6AE">
      <w:start w:val="1"/>
      <w:numFmt w:val="bullet"/>
      <w:lvlText w:val="•"/>
      <w:lvlJc w:val="left"/>
      <w:pPr>
        <w:ind w:left="2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228D0">
      <w:start w:val="1"/>
      <w:numFmt w:val="bullet"/>
      <w:lvlText w:val="o"/>
      <w:lvlJc w:val="left"/>
      <w:pPr>
        <w:ind w:left="3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00364">
      <w:start w:val="1"/>
      <w:numFmt w:val="bullet"/>
      <w:lvlText w:val="▪"/>
      <w:lvlJc w:val="left"/>
      <w:pPr>
        <w:ind w:left="3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0C0E6">
      <w:start w:val="1"/>
      <w:numFmt w:val="bullet"/>
      <w:lvlText w:val="•"/>
      <w:lvlJc w:val="left"/>
      <w:pPr>
        <w:ind w:left="4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2EDD2">
      <w:start w:val="1"/>
      <w:numFmt w:val="bullet"/>
      <w:lvlText w:val="o"/>
      <w:lvlJc w:val="left"/>
      <w:pPr>
        <w:ind w:left="5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42606">
      <w:start w:val="1"/>
      <w:numFmt w:val="bullet"/>
      <w:lvlText w:val="▪"/>
      <w:lvlJc w:val="left"/>
      <w:pPr>
        <w:ind w:left="6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4063F"/>
    <w:multiLevelType w:val="hybridMultilevel"/>
    <w:tmpl w:val="A970A462"/>
    <w:lvl w:ilvl="0" w:tplc="C554BE12">
      <w:start w:val="1"/>
      <w:numFmt w:val="upperRoman"/>
      <w:lvlText w:val="%1."/>
      <w:lvlJc w:val="left"/>
      <w:pPr>
        <w:ind w:left="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8952E">
      <w:start w:val="1"/>
      <w:numFmt w:val="decimal"/>
      <w:lvlText w:val="%2.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2644C">
      <w:start w:val="1"/>
      <w:numFmt w:val="bullet"/>
      <w:lvlText w:val="-"/>
      <w:lvlJc w:val="left"/>
      <w:pPr>
        <w:ind w:left="1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4B27E">
      <w:start w:val="1"/>
      <w:numFmt w:val="bullet"/>
      <w:lvlText w:val="•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A43A6">
      <w:start w:val="1"/>
      <w:numFmt w:val="bullet"/>
      <w:lvlText w:val="o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69200">
      <w:start w:val="1"/>
      <w:numFmt w:val="bullet"/>
      <w:lvlText w:val="▪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46D30">
      <w:start w:val="1"/>
      <w:numFmt w:val="bullet"/>
      <w:lvlText w:val="•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E638">
      <w:start w:val="1"/>
      <w:numFmt w:val="bullet"/>
      <w:lvlText w:val="o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3CD75C">
      <w:start w:val="1"/>
      <w:numFmt w:val="bullet"/>
      <w:lvlText w:val="▪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16EAC"/>
    <w:multiLevelType w:val="hybridMultilevel"/>
    <w:tmpl w:val="0F1E37B2"/>
    <w:lvl w:ilvl="0" w:tplc="F0D0EA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EFBFC">
      <w:start w:val="1"/>
      <w:numFmt w:val="lowerLetter"/>
      <w:lvlText w:val="%2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48514C">
      <w:start w:val="1"/>
      <w:numFmt w:val="decimal"/>
      <w:lvlText w:val="%3.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FE64B4">
      <w:start w:val="1"/>
      <w:numFmt w:val="decimal"/>
      <w:lvlText w:val="%4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8FA5C">
      <w:start w:val="1"/>
      <w:numFmt w:val="lowerLetter"/>
      <w:lvlText w:val="%5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C653A">
      <w:start w:val="1"/>
      <w:numFmt w:val="lowerRoman"/>
      <w:lvlText w:val="%6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67B9C">
      <w:start w:val="1"/>
      <w:numFmt w:val="decimal"/>
      <w:lvlText w:val="%7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A20CA">
      <w:start w:val="1"/>
      <w:numFmt w:val="lowerLetter"/>
      <w:lvlText w:val="%8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C4568">
      <w:start w:val="1"/>
      <w:numFmt w:val="lowerRoman"/>
      <w:lvlText w:val="%9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C97991"/>
    <w:multiLevelType w:val="hybridMultilevel"/>
    <w:tmpl w:val="EE8E5718"/>
    <w:lvl w:ilvl="0" w:tplc="9224FCC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63BC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FE1F4C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E83DC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CA5D0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B25DA4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8BDA6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A0F4E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9A5324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DE5586"/>
    <w:multiLevelType w:val="hybridMultilevel"/>
    <w:tmpl w:val="5C4A144A"/>
    <w:lvl w:ilvl="0" w:tplc="CF708824">
      <w:start w:val="4"/>
      <w:numFmt w:val="upperRoman"/>
      <w:lvlText w:val="%1."/>
      <w:lvlJc w:val="left"/>
      <w:pPr>
        <w:ind w:left="8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9A3FD6">
      <w:start w:val="1"/>
      <w:numFmt w:val="decimal"/>
      <w:lvlText w:val="%2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843390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BAF422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AA1FDE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3E3956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7A0468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301126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FAB02C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3C1233"/>
    <w:multiLevelType w:val="hybridMultilevel"/>
    <w:tmpl w:val="C2F0EB92"/>
    <w:lvl w:ilvl="0" w:tplc="CD8C0F6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819CC">
      <w:start w:val="1"/>
      <w:numFmt w:val="bullet"/>
      <w:lvlText w:val="▪"/>
      <w:lvlJc w:val="left"/>
      <w:pPr>
        <w:ind w:left="1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48504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4EFD0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A2FA8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44102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05688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0148E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4E1B0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2E70A4"/>
    <w:multiLevelType w:val="hybridMultilevel"/>
    <w:tmpl w:val="2B4C84CE"/>
    <w:lvl w:ilvl="0" w:tplc="5636D3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08570">
      <w:start w:val="1"/>
      <w:numFmt w:val="lowerLetter"/>
      <w:lvlText w:val="%2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06736">
      <w:start w:val="1"/>
      <w:numFmt w:val="decimal"/>
      <w:lvlRestart w:val="0"/>
      <w:lvlText w:val="%3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45744">
      <w:start w:val="1"/>
      <w:numFmt w:val="decimal"/>
      <w:lvlText w:val="%4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2B974">
      <w:start w:val="1"/>
      <w:numFmt w:val="lowerLetter"/>
      <w:lvlText w:val="%5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A0ED6">
      <w:start w:val="1"/>
      <w:numFmt w:val="lowerRoman"/>
      <w:lvlText w:val="%6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45CD4">
      <w:start w:val="1"/>
      <w:numFmt w:val="decimal"/>
      <w:lvlText w:val="%7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AEB86">
      <w:start w:val="1"/>
      <w:numFmt w:val="lowerLetter"/>
      <w:lvlText w:val="%8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06432">
      <w:start w:val="1"/>
      <w:numFmt w:val="lowerRoman"/>
      <w:lvlText w:val="%9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3451715">
    <w:abstractNumId w:val="1"/>
  </w:num>
  <w:num w:numId="2" w16cid:durableId="134183303">
    <w:abstractNumId w:val="2"/>
  </w:num>
  <w:num w:numId="3" w16cid:durableId="1977250445">
    <w:abstractNumId w:val="5"/>
  </w:num>
  <w:num w:numId="4" w16cid:durableId="1466970539">
    <w:abstractNumId w:val="3"/>
  </w:num>
  <w:num w:numId="5" w16cid:durableId="1276642552">
    <w:abstractNumId w:val="4"/>
  </w:num>
  <w:num w:numId="6" w16cid:durableId="1125778276">
    <w:abstractNumId w:val="6"/>
  </w:num>
  <w:num w:numId="7" w16cid:durableId="74287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3F"/>
    <w:rsid w:val="00100F65"/>
    <w:rsid w:val="00203577"/>
    <w:rsid w:val="00514962"/>
    <w:rsid w:val="005E79E3"/>
    <w:rsid w:val="00656D3A"/>
    <w:rsid w:val="00A41C3F"/>
    <w:rsid w:val="00AD59B2"/>
    <w:rsid w:val="00B362A1"/>
    <w:rsid w:val="00BA7F27"/>
    <w:rsid w:val="00D60D2F"/>
    <w:rsid w:val="00F25039"/>
    <w:rsid w:val="00F74C72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92041"/>
  <w15:docId w15:val="{6DF4188F-64A7-45C6-9872-FA2047E3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8" w:lineRule="auto"/>
      <w:ind w:left="25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8"/>
      <w:ind w:left="5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Akapitzlist">
    <w:name w:val="List Paragraph"/>
    <w:basedOn w:val="Normalny"/>
    <w:uiPriority w:val="34"/>
    <w:qFormat/>
    <w:rsid w:val="00FF0B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9B2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9B2"/>
    <w:rPr>
      <w:vertAlign w:val="superscript"/>
    </w:rPr>
  </w:style>
  <w:style w:type="paragraph" w:styleId="Nagwek">
    <w:name w:val="header"/>
    <w:basedOn w:val="Normalny"/>
    <w:link w:val="NagwekZnak"/>
    <w:unhideWhenUsed/>
    <w:rsid w:val="00B3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62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Ciećwierz</dc:creator>
  <cp:keywords/>
  <cp:lastModifiedBy>Marcin Ciećwierz</cp:lastModifiedBy>
  <cp:revision>2</cp:revision>
  <dcterms:created xsi:type="dcterms:W3CDTF">2024-03-26T12:04:00Z</dcterms:created>
  <dcterms:modified xsi:type="dcterms:W3CDTF">2024-03-26T12:04:00Z</dcterms:modified>
</cp:coreProperties>
</file>